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18" w:rsidRPr="00C64DFC" w:rsidRDefault="00B05B18" w:rsidP="00C64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DFC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B05B18" w:rsidRPr="00C64DFC" w:rsidRDefault="00B05B18" w:rsidP="00C64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DFC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B05B18" w:rsidRPr="00C64DFC" w:rsidRDefault="00B05B18" w:rsidP="00C64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DFC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B05B18" w:rsidRPr="00C64DFC" w:rsidRDefault="00B05B18" w:rsidP="00C64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DFC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B05B18" w:rsidRPr="00C64DFC" w:rsidRDefault="00B05B18" w:rsidP="00C64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DF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05B18" w:rsidRPr="00C64DFC" w:rsidRDefault="00B05B18" w:rsidP="00C64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B18" w:rsidRPr="00C64DFC" w:rsidRDefault="00B05B18" w:rsidP="00C64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DF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05B18" w:rsidRDefault="00B05B18" w:rsidP="00056D8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05B18" w:rsidRDefault="00B05B18" w:rsidP="00056D8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26.04.2024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 13</w:t>
      </w:r>
    </w:p>
    <w:p w:rsidR="00B05B18" w:rsidRDefault="00B05B18" w:rsidP="00056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 Кедровый</w:t>
      </w:r>
    </w:p>
    <w:p w:rsidR="00B05B18" w:rsidRDefault="00B05B18" w:rsidP="00056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B18" w:rsidRDefault="00B05B18" w:rsidP="00056D8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 одобрении проекта дополнительного соглашения № 1</w:t>
      </w:r>
    </w:p>
    <w:p w:rsidR="00B05B18" w:rsidRDefault="00B05B18" w:rsidP="00056D8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Соглашению от 28 декабря 2022 года о передаче</w:t>
      </w:r>
    </w:p>
    <w:p w:rsidR="00B05B18" w:rsidRDefault="00B05B18" w:rsidP="00056D8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администрацией сельского поселения Кедровый</w:t>
      </w:r>
    </w:p>
    <w:p w:rsidR="00B05B18" w:rsidRDefault="00B05B18" w:rsidP="00056D8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осуществления части полномочий по решению</w:t>
      </w:r>
    </w:p>
    <w:p w:rsidR="00B05B18" w:rsidRDefault="00B05B18" w:rsidP="00056D8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вопросов местного значения администрации</w:t>
      </w:r>
    </w:p>
    <w:p w:rsidR="00B05B18" w:rsidRDefault="00B05B18" w:rsidP="00056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Ханты-Мансийского района</w:t>
      </w:r>
    </w:p>
    <w:p w:rsidR="00B05B18" w:rsidRDefault="00B05B18" w:rsidP="00056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B18" w:rsidRDefault="00B05B18" w:rsidP="00056D8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05B18" w:rsidRDefault="00B05B18" w:rsidP="00056D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 года № 131-ФЗ «Об общих принципах организации местного самоуправления в Российской Федерации», Уставом сельского поселения Кедровый, </w:t>
      </w:r>
    </w:p>
    <w:p w:rsidR="00B05B18" w:rsidRDefault="00B05B18" w:rsidP="00056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B18" w:rsidRDefault="00B05B18" w:rsidP="00056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B05B18" w:rsidRDefault="00B05B18" w:rsidP="00056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B18" w:rsidRPr="00D66CFF" w:rsidRDefault="00B05B18" w:rsidP="00056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CFF">
        <w:rPr>
          <w:rFonts w:ascii="Times New Roman" w:hAnsi="Times New Roman"/>
          <w:sz w:val="28"/>
          <w:szCs w:val="28"/>
        </w:rPr>
        <w:t>РЕШИЛ:</w:t>
      </w:r>
    </w:p>
    <w:p w:rsidR="00B05B18" w:rsidRDefault="00B05B18" w:rsidP="00056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B18" w:rsidRPr="007B085F" w:rsidRDefault="00B05B18" w:rsidP="007B085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 Одобрить проект </w:t>
      </w:r>
      <w:r>
        <w:rPr>
          <w:rFonts w:ascii="Times New Roman" w:hAnsi="Times New Roman"/>
          <w:bCs/>
          <w:color w:val="000000"/>
          <w:sz w:val="28"/>
          <w:szCs w:val="28"/>
        </w:rPr>
        <w:t>дополнительного соглашения № 1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Соглашению от 28 декабря 2022 года о передаче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администрацией сельского поселения Кедровый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осуществления части полномочий по решению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вопросов местного значения администрации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решению.</w:t>
      </w:r>
    </w:p>
    <w:p w:rsidR="00B05B18" w:rsidRDefault="00B05B18" w:rsidP="00056D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05B18" w:rsidRDefault="00B05B18" w:rsidP="00056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05B18" w:rsidRDefault="00B05B18" w:rsidP="00056D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B18" w:rsidRDefault="00B05B18" w:rsidP="00056D8B">
      <w:pPr>
        <w:autoSpaceDE w:val="0"/>
        <w:autoSpaceDN w:val="0"/>
        <w:adjustRightInd w:val="0"/>
        <w:spacing w:after="20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05B18" w:rsidRDefault="00B05B18" w:rsidP="00056D8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05B18" w:rsidRDefault="00B05B18" w:rsidP="00056D8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М.В. Чернышев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B05B18" w:rsidRDefault="00B05B18" w:rsidP="007B08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                                                                                                                                  к решению Совета депутатов                                                                                    сельского поселения Кедровый</w:t>
      </w:r>
    </w:p>
    <w:p w:rsidR="00B05B18" w:rsidRDefault="00B05B18" w:rsidP="00056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26.04.2024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13</w:t>
      </w:r>
    </w:p>
    <w:p w:rsidR="00B05B18" w:rsidRDefault="00B05B18" w:rsidP="00056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5B18" w:rsidRDefault="00B05B18" w:rsidP="003A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B18" w:rsidRPr="007222D9" w:rsidRDefault="00B05B18" w:rsidP="00B26AD5">
      <w:pPr>
        <w:pStyle w:val="ConsPlusTitle"/>
        <w:widowControl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Дополнительное соглашение № 1</w:t>
      </w:r>
    </w:p>
    <w:p w:rsidR="00B05B18" w:rsidRDefault="00B05B18" w:rsidP="00B26AD5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 Соглашению от 28 декабря 2022 года о передаче администрацией</w:t>
      </w:r>
    </w:p>
    <w:p w:rsidR="00B05B18" w:rsidRDefault="00B05B18" w:rsidP="00B26AD5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 w:rsidRPr="007222D9">
        <w:rPr>
          <w:rFonts w:cs="Times New Roman"/>
          <w:b/>
          <w:sz w:val="24"/>
          <w:szCs w:val="24"/>
        </w:rPr>
        <w:t>сельского поселения К</w:t>
      </w:r>
      <w:r>
        <w:rPr>
          <w:rFonts w:cs="Times New Roman"/>
          <w:b/>
          <w:sz w:val="24"/>
          <w:szCs w:val="24"/>
        </w:rPr>
        <w:t>едровый</w:t>
      </w:r>
    </w:p>
    <w:p w:rsidR="00B05B18" w:rsidRPr="00B218B4" w:rsidRDefault="00B05B18" w:rsidP="00B26AD5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 w:rsidRPr="007222D9">
        <w:rPr>
          <w:rFonts w:cs="Times New Roman"/>
          <w:b/>
          <w:sz w:val="24"/>
          <w:szCs w:val="24"/>
        </w:rPr>
        <w:t>осуществления части полномочий по решению вопросов местного значения администрации Ханты-Мансийского района</w:t>
      </w:r>
    </w:p>
    <w:p w:rsidR="00B05B18" w:rsidRPr="007222D9" w:rsidRDefault="00B05B18" w:rsidP="00B26AD5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г. Ханты-Мансийск</w:t>
      </w: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Pr="007222D9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«__» _________ 2024 год</w:t>
      </w:r>
      <w:r w:rsidRPr="007222D9">
        <w:rPr>
          <w:rFonts w:cs="Times New Roman"/>
          <w:sz w:val="24"/>
          <w:szCs w:val="24"/>
        </w:rPr>
        <w:br/>
      </w:r>
    </w:p>
    <w:p w:rsidR="00B05B18" w:rsidRPr="007222D9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Pr="00B218B4" w:rsidRDefault="00B05B18" w:rsidP="00B2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12D">
        <w:rPr>
          <w:rFonts w:ascii="Times New Roman" w:hAnsi="Times New Roman"/>
          <w:sz w:val="24"/>
          <w:szCs w:val="24"/>
        </w:rPr>
        <w:t xml:space="preserve">Администрация Ханты-Мансийского района (далее - Администрация района), в лице главы Ханты-Мансийского района Минулина Кирилла Равильевича, действующего на основании </w:t>
      </w:r>
      <w:hyperlink r:id="rId5" w:history="1">
        <w:r w:rsidRPr="00AD62B7">
          <w:rPr>
            <w:rFonts w:ascii="Times New Roman" w:hAnsi="Times New Roman"/>
            <w:bCs/>
            <w:sz w:val="24"/>
            <w:szCs w:val="24"/>
          </w:rPr>
          <w:t>У</w:t>
        </w:r>
        <w:r w:rsidRPr="003B612D">
          <w:rPr>
            <w:rFonts w:ascii="Times New Roman" w:hAnsi="Times New Roman"/>
            <w:sz w:val="24"/>
            <w:szCs w:val="24"/>
          </w:rPr>
          <w:t>става</w:t>
        </w:r>
      </w:hyperlink>
      <w:r w:rsidRPr="003B612D">
        <w:rPr>
          <w:rFonts w:ascii="Times New Roman" w:hAnsi="Times New Roman"/>
          <w:sz w:val="24"/>
          <w:szCs w:val="24"/>
        </w:rPr>
        <w:t xml:space="preserve"> Ханты-</w:t>
      </w:r>
      <w:r>
        <w:rPr>
          <w:rFonts w:ascii="Times New Roman" w:hAnsi="Times New Roman"/>
          <w:sz w:val="24"/>
          <w:szCs w:val="24"/>
        </w:rPr>
        <w:t>М</w:t>
      </w:r>
      <w:r w:rsidRPr="003B612D">
        <w:rPr>
          <w:rFonts w:ascii="Times New Roman" w:hAnsi="Times New Roman"/>
          <w:sz w:val="24"/>
          <w:szCs w:val="24"/>
        </w:rPr>
        <w:t xml:space="preserve">ансийского района, с одной стороны, и администрация сельского поселения </w:t>
      </w:r>
      <w:r>
        <w:rPr>
          <w:rFonts w:ascii="Times New Roman" w:hAnsi="Times New Roman"/>
          <w:sz w:val="24"/>
          <w:szCs w:val="24"/>
        </w:rPr>
        <w:t>Кедровый</w:t>
      </w:r>
      <w:r w:rsidRPr="003B612D">
        <w:rPr>
          <w:rFonts w:ascii="Times New Roman" w:hAnsi="Times New Roman"/>
          <w:sz w:val="24"/>
          <w:szCs w:val="24"/>
        </w:rPr>
        <w:t xml:space="preserve"> (далее - Администрация поселения), в лице </w:t>
      </w:r>
      <w:r>
        <w:rPr>
          <w:rFonts w:ascii="Times New Roman" w:hAnsi="Times New Roman"/>
          <w:sz w:val="24"/>
          <w:szCs w:val="24"/>
        </w:rPr>
        <w:t xml:space="preserve">исполняющей обязанности </w:t>
      </w:r>
      <w:r w:rsidRPr="003B612D"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r>
        <w:rPr>
          <w:rFonts w:ascii="Times New Roman" w:hAnsi="Times New Roman"/>
          <w:sz w:val="24"/>
          <w:szCs w:val="24"/>
        </w:rPr>
        <w:t>Кедровый Серединской Лилии Николаевны</w:t>
      </w:r>
      <w:r w:rsidRPr="003B612D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3B612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постановления администрации сельского поселения Кедровый от 22.01.2024 № 6 «О сложении полномочий»</w:t>
      </w:r>
      <w:r w:rsidRPr="003B612D">
        <w:rPr>
          <w:rFonts w:ascii="Times New Roman" w:hAnsi="Times New Roman"/>
          <w:sz w:val="24"/>
          <w:szCs w:val="24"/>
        </w:rPr>
        <w:t xml:space="preserve">, с другой стороны, совместно именуемые «Стороны», заключили настоящее дополнительное соглашение к Соглашению </w:t>
      </w:r>
      <w:r>
        <w:rPr>
          <w:rFonts w:ascii="Times New Roman" w:hAnsi="Times New Roman"/>
          <w:sz w:val="24"/>
          <w:szCs w:val="24"/>
        </w:rPr>
        <w:t>от 28 декабря 2022</w:t>
      </w:r>
      <w:r w:rsidRPr="003B612D">
        <w:rPr>
          <w:rFonts w:ascii="Times New Roman" w:hAnsi="Times New Roman"/>
          <w:sz w:val="24"/>
          <w:szCs w:val="24"/>
        </w:rPr>
        <w:t> 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12D">
        <w:rPr>
          <w:rFonts w:ascii="Times New Roman" w:hAnsi="Times New Roman"/>
          <w:sz w:val="24"/>
          <w:szCs w:val="24"/>
        </w:rPr>
        <w:t xml:space="preserve">о передаче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Кедровый</w:t>
      </w:r>
      <w:r w:rsidRPr="003B612D">
        <w:rPr>
          <w:rFonts w:ascii="Times New Roman" w:hAnsi="Times New Roman"/>
          <w:sz w:val="24"/>
          <w:szCs w:val="24"/>
        </w:rPr>
        <w:t xml:space="preserve"> осуществления части полномочий по решению вопросов местного значения администрации Ханты-Мансийского района (далее – Соглашение) о нижеследующем:</w:t>
      </w:r>
    </w:p>
    <w:p w:rsidR="00B05B18" w:rsidRDefault="00B05B18" w:rsidP="00B26AD5">
      <w:pPr>
        <w:pStyle w:val="ConsPlusNormal"/>
        <w:widowControl/>
        <w:ind w:firstLine="709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709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Соглашение следующие изменения:</w:t>
      </w:r>
    </w:p>
    <w:p w:rsidR="00B05B18" w:rsidRPr="00E63CA7" w:rsidRDefault="00B05B18" w:rsidP="00B2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63CA7">
        <w:rPr>
          <w:rFonts w:ascii="Times New Roman" w:hAnsi="Times New Roman"/>
          <w:sz w:val="24"/>
          <w:szCs w:val="24"/>
        </w:rPr>
        <w:t xml:space="preserve"> Часть  2 статьи 5 Соглашения изложить в следующей редакции:</w:t>
      </w:r>
    </w:p>
    <w:p w:rsidR="00B05B18" w:rsidRPr="00B43DD5" w:rsidRDefault="00B05B18" w:rsidP="00B26A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Администрация поселения перечисляет финансовые средства на исполнение передаваемых полномочий в полном объеме ежемесячно, равными платежами по следующим реквизитам:</w:t>
      </w:r>
    </w:p>
    <w:p w:rsidR="00B05B18" w:rsidRDefault="00B05B18" w:rsidP="00B26A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7"/>
        <w:gridCol w:w="5948"/>
      </w:tblGrid>
      <w:tr w:rsidR="00B05B18" w:rsidRPr="00845290" w:rsidTr="000E5C14">
        <w:tc>
          <w:tcPr>
            <w:tcW w:w="3397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5948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B05B18" w:rsidRPr="00845290" w:rsidTr="000E5C14">
        <w:tc>
          <w:tcPr>
            <w:tcW w:w="3397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Наименование получателя банковские реквизиты</w:t>
            </w:r>
          </w:p>
        </w:tc>
        <w:tc>
          <w:tcPr>
            <w:tcW w:w="5948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округу-Югре (комитет по финансам АХМР, л/с 04873033330)</w:t>
            </w:r>
          </w:p>
        </w:tc>
      </w:tr>
      <w:tr w:rsidR="00B05B18" w:rsidRPr="00845290" w:rsidTr="000E5C14">
        <w:tc>
          <w:tcPr>
            <w:tcW w:w="3397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948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8618002982/860101001</w:t>
            </w:r>
          </w:p>
        </w:tc>
      </w:tr>
      <w:tr w:rsidR="00B05B18" w:rsidRPr="00845290" w:rsidTr="000E5C14">
        <w:tc>
          <w:tcPr>
            <w:tcW w:w="3397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5948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03100643000000018700</w:t>
            </w:r>
          </w:p>
        </w:tc>
      </w:tr>
      <w:tr w:rsidR="00B05B18" w:rsidRPr="00845290" w:rsidTr="000E5C14">
        <w:tc>
          <w:tcPr>
            <w:tcW w:w="3397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5948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40102810245370000007</w:t>
            </w:r>
          </w:p>
        </w:tc>
      </w:tr>
      <w:tr w:rsidR="00B05B18" w:rsidRPr="00845290" w:rsidTr="000E5C14">
        <w:tc>
          <w:tcPr>
            <w:tcW w:w="3397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БИК банка</w:t>
            </w:r>
          </w:p>
        </w:tc>
        <w:tc>
          <w:tcPr>
            <w:tcW w:w="5948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007162163</w:t>
            </w:r>
          </w:p>
        </w:tc>
      </w:tr>
      <w:tr w:rsidR="00B05B18" w:rsidRPr="00845290" w:rsidTr="000E5C14">
        <w:tc>
          <w:tcPr>
            <w:tcW w:w="3397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5948" w:type="dxa"/>
          </w:tcPr>
          <w:p w:rsidR="00B05B18" w:rsidRPr="00845290" w:rsidRDefault="00B05B18" w:rsidP="000E5C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90">
              <w:rPr>
                <w:rFonts w:ascii="Times New Roman" w:hAnsi="Times New Roman"/>
                <w:sz w:val="24"/>
                <w:szCs w:val="24"/>
              </w:rPr>
              <w:t>РКЦ Ханты-Мансийск//УФК по Ханты-Мансийскому автономному округу-Югре г.Ханты-Мансийск</w:t>
            </w:r>
          </w:p>
        </w:tc>
      </w:tr>
    </w:tbl>
    <w:p w:rsidR="00B05B18" w:rsidRDefault="00B05B18" w:rsidP="00B26AD5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B05B18" w:rsidRPr="00E63CA7" w:rsidRDefault="00B05B18" w:rsidP="00B2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E63CA7">
        <w:rPr>
          <w:rFonts w:ascii="Times New Roman" w:hAnsi="Times New Roman"/>
          <w:sz w:val="24"/>
          <w:szCs w:val="24"/>
        </w:rPr>
        <w:t xml:space="preserve"> Приложение 1 изложить в новой редакции согласно приложению 1 к настоящему дополнительному соглашению.</w:t>
      </w:r>
    </w:p>
    <w:p w:rsidR="00B05B18" w:rsidRPr="00E63CA7" w:rsidRDefault="00B05B18" w:rsidP="00B2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E63CA7">
        <w:rPr>
          <w:rFonts w:ascii="Times New Roman" w:hAnsi="Times New Roman"/>
          <w:sz w:val="24"/>
          <w:szCs w:val="24"/>
        </w:rPr>
        <w:t xml:space="preserve"> </w:t>
      </w:r>
      <w:bookmarkStart w:id="1" w:name="_Hlk162967269"/>
      <w:r w:rsidRPr="00E63CA7">
        <w:rPr>
          <w:rFonts w:ascii="Times New Roman" w:hAnsi="Times New Roman"/>
          <w:sz w:val="24"/>
          <w:szCs w:val="24"/>
        </w:rPr>
        <w:t>Приложение 2 изложить в новой редакции согласно приложению 2 к настоящему дополнительному соглашению.</w:t>
      </w:r>
    </w:p>
    <w:bookmarkEnd w:id="1"/>
    <w:p w:rsidR="00B05B18" w:rsidRDefault="00B05B18" w:rsidP="00B26A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Прочие условия Соглашения, не затронутые настоящим дополнительным соглашением, остаются без изменения.</w:t>
      </w:r>
    </w:p>
    <w:p w:rsidR="00B05B18" w:rsidRDefault="00B05B18" w:rsidP="00B26A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дополнительное соглашение является неотъемлемой частью Соглашения.</w:t>
      </w:r>
    </w:p>
    <w:p w:rsidR="00B05B18" w:rsidRPr="00436CFF" w:rsidRDefault="00B05B18" w:rsidP="00B26AD5">
      <w:pPr>
        <w:pStyle w:val="ListParagraph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1085">
        <w:rPr>
          <w:rFonts w:ascii="Times New Roman" w:hAnsi="Times New Roman"/>
          <w:sz w:val="24"/>
          <w:szCs w:val="24"/>
        </w:rPr>
        <w:t xml:space="preserve">Настоящее дополнительное соглашение </w:t>
      </w:r>
      <w:r>
        <w:rPr>
          <w:rFonts w:ascii="Times New Roman" w:hAnsi="Times New Roman"/>
          <w:sz w:val="24"/>
          <w:szCs w:val="24"/>
        </w:rPr>
        <w:t>вступает в силу со дня его официального опубликования и распространяет свое действия на правоотношения, возникшие с 01 января 2024 года.</w:t>
      </w:r>
    </w:p>
    <w:p w:rsidR="00B05B18" w:rsidRDefault="00B05B18" w:rsidP="00B26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B18" w:rsidRDefault="00B05B18" w:rsidP="00B26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2D9">
        <w:rPr>
          <w:rFonts w:ascii="Times New Roman" w:hAnsi="Times New Roman"/>
          <w:b/>
          <w:sz w:val="24"/>
          <w:szCs w:val="24"/>
        </w:rPr>
        <w:t>Подписи сторон:</w:t>
      </w:r>
    </w:p>
    <w:p w:rsidR="00B05B18" w:rsidRPr="00B218B4" w:rsidRDefault="00B05B18" w:rsidP="00B26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94"/>
        <w:gridCol w:w="4777"/>
      </w:tblGrid>
      <w:tr w:rsidR="00B05B18" w:rsidRPr="00845290" w:rsidTr="000E5C14">
        <w:trPr>
          <w:trHeight w:val="80"/>
        </w:trPr>
        <w:tc>
          <w:tcPr>
            <w:tcW w:w="4870" w:type="dxa"/>
          </w:tcPr>
          <w:p w:rsidR="00B05B18" w:rsidRPr="007222D9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Глава Ханты-Мансийского района</w:t>
            </w:r>
          </w:p>
          <w:p w:rsidR="00B05B18" w:rsidRPr="007222D9" w:rsidRDefault="00B05B18" w:rsidP="000E5C14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:rsidR="00B05B18" w:rsidRDefault="00B05B18" w:rsidP="000E5C14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:rsidR="00B05B18" w:rsidRPr="007222D9" w:rsidRDefault="00B05B18" w:rsidP="000E5C14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 К.Р.Минулин</w:t>
            </w:r>
          </w:p>
          <w:p w:rsidR="00B05B18" w:rsidRPr="007222D9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70" w:type="dxa"/>
          </w:tcPr>
          <w:p w:rsidR="00B05B18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Исполняющий обязанности</w:t>
            </w:r>
          </w:p>
          <w:p w:rsidR="00B05B18" w:rsidRPr="007222D9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7222D9">
              <w:rPr>
                <w:rFonts w:cs="Times New Roman"/>
                <w:sz w:val="24"/>
                <w:szCs w:val="24"/>
              </w:rPr>
              <w:t>лав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7222D9">
              <w:rPr>
                <w:rFonts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cs="Times New Roman"/>
                <w:sz w:val="24"/>
                <w:szCs w:val="24"/>
              </w:rPr>
              <w:t>Кедровый</w:t>
            </w:r>
          </w:p>
          <w:p w:rsidR="00B05B18" w:rsidRPr="007222D9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B05B18" w:rsidRPr="007222D9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 xml:space="preserve">__________________ </w:t>
            </w:r>
            <w:r>
              <w:rPr>
                <w:rFonts w:cs="Times New Roman"/>
                <w:sz w:val="24"/>
                <w:szCs w:val="24"/>
              </w:rPr>
              <w:t>Л.Н.Серединская</w:t>
            </w:r>
          </w:p>
        </w:tc>
      </w:tr>
    </w:tbl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Pr="007222D9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риложение</w:t>
      </w:r>
      <w:r w:rsidRPr="007222D9">
        <w:rPr>
          <w:rFonts w:cs="Times New Roman"/>
          <w:sz w:val="24"/>
          <w:szCs w:val="24"/>
        </w:rPr>
        <w:t xml:space="preserve"> 1</w:t>
      </w: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дополнительному соглашению № 1</w:t>
      </w: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«__» ___________ 2024 г </w:t>
      </w:r>
    </w:p>
    <w:p w:rsidR="00B05B18" w:rsidRPr="007222D9" w:rsidRDefault="00B05B18" w:rsidP="00B26AD5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B05B18" w:rsidRPr="007222D9" w:rsidRDefault="00B05B18" w:rsidP="00B26AD5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Расчет</w:t>
      </w:r>
    </w:p>
    <w:p w:rsidR="00B05B18" w:rsidRDefault="00B05B18" w:rsidP="00B26AD5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иных межбюджетных трансфертов, необходимых для осуществления передаваемых полномочий</w:t>
      </w:r>
    </w:p>
    <w:p w:rsidR="00B05B18" w:rsidRDefault="00B05B18" w:rsidP="00B26AD5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47"/>
        <w:gridCol w:w="4677"/>
        <w:gridCol w:w="1560"/>
        <w:gridCol w:w="1247"/>
      </w:tblGrid>
      <w:tr w:rsidR="00B05B18" w:rsidRPr="00845290" w:rsidTr="000E5C14">
        <w:tc>
          <w:tcPr>
            <w:tcW w:w="675" w:type="dxa"/>
            <w:vMerge w:val="restart"/>
            <w:vAlign w:val="center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№</w:t>
            </w:r>
          </w:p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447" w:type="dxa"/>
            <w:vMerge w:val="restart"/>
            <w:vAlign w:val="center"/>
          </w:tcPr>
          <w:p w:rsidR="00B05B18" w:rsidRPr="0039668A" w:rsidRDefault="00B05B18" w:rsidP="000E5C14">
            <w:pPr>
              <w:pStyle w:val="ConsPlusNormal"/>
              <w:widowControl/>
              <w:ind w:left="-92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 xml:space="preserve">Номер подпункта, пункта </w:t>
            </w:r>
          </w:p>
          <w:p w:rsidR="00B05B18" w:rsidRPr="0039668A" w:rsidRDefault="00B05B18" w:rsidP="000E5C14">
            <w:pPr>
              <w:pStyle w:val="ConsPlusNormal"/>
              <w:widowControl/>
              <w:ind w:left="-92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статьи 3 Соглашения</w:t>
            </w:r>
          </w:p>
        </w:tc>
        <w:tc>
          <w:tcPr>
            <w:tcW w:w="4677" w:type="dxa"/>
            <w:vMerge w:val="restart"/>
            <w:vAlign w:val="center"/>
          </w:tcPr>
          <w:p w:rsidR="00B05B18" w:rsidRPr="0039668A" w:rsidRDefault="00B05B18" w:rsidP="000E5C14">
            <w:pPr>
              <w:pStyle w:val="ConsPlusNormal"/>
              <w:widowControl/>
              <w:ind w:left="-108" w:right="-159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07" w:type="dxa"/>
            <w:gridSpan w:val="2"/>
            <w:vAlign w:val="center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Планируемый объем финансовых затрат (рублей)</w:t>
            </w:r>
          </w:p>
        </w:tc>
      </w:tr>
      <w:tr w:rsidR="00B05B18" w:rsidRPr="00845290" w:rsidTr="000E5C14">
        <w:tc>
          <w:tcPr>
            <w:tcW w:w="675" w:type="dxa"/>
            <w:vMerge/>
            <w:vAlign w:val="center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05B18" w:rsidRPr="0039668A" w:rsidRDefault="00B05B18" w:rsidP="000E5C14">
            <w:pPr>
              <w:pStyle w:val="ConsPlusNormal"/>
              <w:widowControl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247" w:type="dxa"/>
            <w:vAlign w:val="center"/>
          </w:tcPr>
          <w:p w:rsidR="00B05B18" w:rsidRPr="0039668A" w:rsidRDefault="00B05B18" w:rsidP="000E5C14">
            <w:pPr>
              <w:pStyle w:val="ConsPlusNormal"/>
              <w:widowControl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B05B18" w:rsidRPr="00845290" w:rsidTr="000E5C14">
        <w:tc>
          <w:tcPr>
            <w:tcW w:w="675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05B18" w:rsidRPr="00845290" w:rsidTr="000E5C14">
        <w:tc>
          <w:tcPr>
            <w:tcW w:w="675" w:type="dxa"/>
            <w:vMerge w:val="restart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1.</w:t>
            </w:r>
          </w:p>
          <w:p w:rsidR="00B05B18" w:rsidRPr="0039668A" w:rsidRDefault="00B05B18" w:rsidP="000E5C1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1.</w:t>
            </w:r>
          </w:p>
        </w:tc>
        <w:tc>
          <w:tcPr>
            <w:tcW w:w="4677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Открытие и ведение финансовым органом района лицевых счетов, предназначенных для учета операций по исполнению бюджета, лицевых счетов для учета средств, поступивших во временное распоряжение, получателям бюджетных средств поселения</w:t>
            </w:r>
            <w:r w:rsidRPr="0039668A">
              <w:rPr>
                <w:rStyle w:val="3"/>
              </w:rPr>
              <w:t xml:space="preserve"> в соответствии с утвержденным порядком финансового органа района</w:t>
            </w:r>
          </w:p>
        </w:tc>
        <w:tc>
          <w:tcPr>
            <w:tcW w:w="1560" w:type="dxa"/>
            <w:vMerge w:val="restart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</w:rPr>
              <w:t>26 313,31</w:t>
            </w:r>
          </w:p>
        </w:tc>
        <w:tc>
          <w:tcPr>
            <w:tcW w:w="1247" w:type="dxa"/>
            <w:vMerge w:val="restart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</w:rPr>
              <w:t>26 313,31</w:t>
            </w:r>
          </w:p>
        </w:tc>
      </w:tr>
      <w:tr w:rsidR="00B05B18" w:rsidRPr="00845290" w:rsidTr="000E5C14">
        <w:tc>
          <w:tcPr>
            <w:tcW w:w="675" w:type="dxa"/>
            <w:vMerge/>
          </w:tcPr>
          <w:p w:rsidR="00B05B18" w:rsidRPr="0039668A" w:rsidRDefault="00B05B18" w:rsidP="000E5C1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2.</w:t>
            </w:r>
          </w:p>
        </w:tc>
        <w:tc>
          <w:tcPr>
            <w:tcW w:w="4677" w:type="dxa"/>
          </w:tcPr>
          <w:p w:rsidR="00B05B18" w:rsidRPr="00845290" w:rsidRDefault="00B05B18" w:rsidP="000E5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8A">
              <w:rPr>
                <w:rFonts w:ascii="Times New Roman" w:hAnsi="Times New Roman"/>
                <w:sz w:val="24"/>
                <w:szCs w:val="24"/>
              </w:rPr>
              <w:t xml:space="preserve">Санкционирование и проведение операций, связанных с оплатой денежных обязательств получателей средств бюджета поселения </w:t>
            </w:r>
            <w:r w:rsidRPr="00845290">
              <w:rPr>
                <w:rStyle w:val="3"/>
              </w:rPr>
              <w:t>в соответствии с установленным порядком, утвержденным приказом финансового органа района</w:t>
            </w:r>
          </w:p>
        </w:tc>
        <w:tc>
          <w:tcPr>
            <w:tcW w:w="1560" w:type="dxa"/>
            <w:vMerge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B18" w:rsidRPr="00845290" w:rsidTr="000E5C14">
        <w:tc>
          <w:tcPr>
            <w:tcW w:w="675" w:type="dxa"/>
            <w:vMerge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3.</w:t>
            </w:r>
          </w:p>
        </w:tc>
        <w:tc>
          <w:tcPr>
            <w:tcW w:w="4677" w:type="dxa"/>
          </w:tcPr>
          <w:p w:rsidR="00B05B18" w:rsidRPr="00845290" w:rsidRDefault="00B05B18" w:rsidP="000E5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8A">
              <w:rPr>
                <w:rFonts w:ascii="Times New Roman" w:hAnsi="Times New Roman"/>
                <w:sz w:val="24"/>
                <w:szCs w:val="24"/>
              </w:rPr>
              <w:t xml:space="preserve">Учет бюджетных обязательств по контрактам и иным договорам, возникающих в соответствии с законом, иным правовым актом, соглашением </w:t>
            </w:r>
            <w:r w:rsidRPr="00845290">
              <w:rPr>
                <w:rStyle w:val="3"/>
              </w:rPr>
              <w:t>в соответствии с установленным порядком, утвержденным приказом финансового органа района</w:t>
            </w:r>
          </w:p>
        </w:tc>
        <w:tc>
          <w:tcPr>
            <w:tcW w:w="1560" w:type="dxa"/>
            <w:vMerge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05B18" w:rsidRPr="00845290" w:rsidTr="000E5C14">
        <w:tc>
          <w:tcPr>
            <w:tcW w:w="675" w:type="dxa"/>
            <w:vMerge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4.</w:t>
            </w:r>
          </w:p>
        </w:tc>
        <w:tc>
          <w:tcPr>
            <w:tcW w:w="4677" w:type="dxa"/>
          </w:tcPr>
          <w:p w:rsidR="00B05B18" w:rsidRPr="00845290" w:rsidRDefault="00B05B18" w:rsidP="000E5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8A">
              <w:rPr>
                <w:rFonts w:ascii="Times New Roman" w:hAnsi="Times New Roman"/>
                <w:sz w:val="24"/>
                <w:szCs w:val="24"/>
              </w:rPr>
              <w:t>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 поселения</w:t>
            </w:r>
          </w:p>
        </w:tc>
        <w:tc>
          <w:tcPr>
            <w:tcW w:w="1560" w:type="dxa"/>
            <w:vMerge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05B18" w:rsidRPr="00845290" w:rsidTr="000E5C14">
        <w:tc>
          <w:tcPr>
            <w:tcW w:w="6799" w:type="dxa"/>
            <w:gridSpan w:val="3"/>
          </w:tcPr>
          <w:p w:rsidR="00B05B18" w:rsidRPr="00845290" w:rsidRDefault="00B05B18" w:rsidP="000E5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52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</w:rPr>
              <w:t>26 313,31</w:t>
            </w:r>
          </w:p>
        </w:tc>
        <w:tc>
          <w:tcPr>
            <w:tcW w:w="1247" w:type="dxa"/>
          </w:tcPr>
          <w:p w:rsidR="00B05B18" w:rsidRPr="0039668A" w:rsidRDefault="00B05B18" w:rsidP="000E5C14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</w:rPr>
              <w:t>26 313,31</w:t>
            </w:r>
          </w:p>
        </w:tc>
      </w:tr>
    </w:tbl>
    <w:p w:rsidR="00B05B18" w:rsidRPr="007222D9" w:rsidRDefault="00B05B18" w:rsidP="00B26AD5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92"/>
        <w:gridCol w:w="4779"/>
      </w:tblGrid>
      <w:tr w:rsidR="00B05B18" w:rsidRPr="00845290" w:rsidTr="000E5C14">
        <w:tc>
          <w:tcPr>
            <w:tcW w:w="4870" w:type="dxa"/>
          </w:tcPr>
          <w:p w:rsidR="00B05B18" w:rsidRPr="007222D9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Глава Ханты-Мансийского района</w:t>
            </w:r>
          </w:p>
          <w:p w:rsidR="00B05B18" w:rsidRPr="007222D9" w:rsidRDefault="00B05B18" w:rsidP="000E5C14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:rsidR="00B05B18" w:rsidRPr="007222D9" w:rsidRDefault="00B05B18" w:rsidP="000E5C14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:rsidR="00B05B18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B05B18" w:rsidRPr="007222D9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_____________________  К.Р.Минулин</w:t>
            </w:r>
          </w:p>
        </w:tc>
        <w:tc>
          <w:tcPr>
            <w:tcW w:w="4870" w:type="dxa"/>
          </w:tcPr>
          <w:p w:rsidR="00B05B18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Исполняющий обязанности</w:t>
            </w:r>
          </w:p>
          <w:p w:rsidR="00B05B18" w:rsidRPr="007222D9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7222D9">
              <w:rPr>
                <w:rFonts w:cs="Times New Roman"/>
                <w:sz w:val="24"/>
                <w:szCs w:val="24"/>
              </w:rPr>
              <w:t>лав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7222D9">
              <w:rPr>
                <w:rFonts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cs="Times New Roman"/>
                <w:sz w:val="24"/>
                <w:szCs w:val="24"/>
              </w:rPr>
              <w:t>Кедровый</w:t>
            </w:r>
          </w:p>
          <w:p w:rsidR="00B05B18" w:rsidRPr="007222D9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B05B18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B05B18" w:rsidRPr="007222D9" w:rsidRDefault="00B05B18" w:rsidP="000E5C14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 xml:space="preserve">__________________ </w:t>
            </w:r>
            <w:r>
              <w:rPr>
                <w:rFonts w:cs="Times New Roman"/>
                <w:sz w:val="24"/>
                <w:szCs w:val="24"/>
              </w:rPr>
              <w:t>Л.Н.Серединская</w:t>
            </w:r>
          </w:p>
        </w:tc>
      </w:tr>
    </w:tbl>
    <w:p w:rsidR="00B05B18" w:rsidRDefault="00B05B18" w:rsidP="00B26AD5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:rsidR="00B05B18" w:rsidRPr="007222D9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риложение</w:t>
      </w:r>
      <w:r w:rsidRPr="007222D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</w:t>
      </w: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дополнительному соглашению № 1</w:t>
      </w: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«__» ___________ 2024 г </w:t>
      </w:r>
    </w:p>
    <w:p w:rsidR="00B05B18" w:rsidRDefault="00B05B18" w:rsidP="00B26AD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B05B18" w:rsidRDefault="00B05B18" w:rsidP="00B2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B18" w:rsidRPr="007222D9" w:rsidRDefault="00B05B18" w:rsidP="00B2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 xml:space="preserve">Порядок </w:t>
      </w:r>
    </w:p>
    <w:p w:rsidR="00B05B18" w:rsidRPr="007222D9" w:rsidRDefault="00B05B18" w:rsidP="00B26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>расчета объема межбюджетных трансфертов на исполнение принимаемых полномочий</w:t>
      </w:r>
    </w:p>
    <w:p w:rsidR="00B05B18" w:rsidRPr="007222D9" w:rsidRDefault="00B05B18" w:rsidP="00B26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5B18" w:rsidRPr="00CE7468" w:rsidRDefault="00B05B18" w:rsidP="00B26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2D9">
        <w:rPr>
          <w:rFonts w:ascii="Times New Roman" w:hAnsi="Times New Roman"/>
          <w:sz w:val="24"/>
          <w:szCs w:val="24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Pr="00CE7468">
        <w:rPr>
          <w:rFonts w:ascii="Times New Roman" w:hAnsi="Times New Roman"/>
          <w:sz w:val="24"/>
          <w:szCs w:val="24"/>
        </w:rPr>
        <w:t>Кедровый</w:t>
      </w:r>
      <w:r w:rsidRPr="00CE7468">
        <w:rPr>
          <w:sz w:val="24"/>
          <w:szCs w:val="24"/>
        </w:rPr>
        <w:t xml:space="preserve"> </w:t>
      </w:r>
      <w:r w:rsidRPr="00CE7468">
        <w:rPr>
          <w:rFonts w:ascii="Times New Roman" w:hAnsi="Times New Roman"/>
          <w:sz w:val="24"/>
          <w:szCs w:val="24"/>
          <w:shd w:val="clear" w:color="auto" w:fill="FFFFFF"/>
        </w:rPr>
        <w:t xml:space="preserve">в бюджет Ханты-Мансийского района, на осуществление полномочий </w:t>
      </w:r>
      <w:r w:rsidRPr="00CE7468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сельского поселения, указанных в статье 3 Соглашения </w:t>
      </w:r>
      <w:r w:rsidRPr="00CE7468">
        <w:rPr>
          <w:rFonts w:ascii="Times New Roman" w:hAnsi="Times New Roman"/>
          <w:b/>
          <w:spacing w:val="1"/>
          <w:sz w:val="24"/>
          <w:szCs w:val="24"/>
          <w:shd w:val="clear" w:color="auto" w:fill="FFFFFF"/>
        </w:rPr>
        <w:t>(</w:t>
      </w:r>
      <w:r w:rsidRPr="00CE7468">
        <w:rPr>
          <w:rFonts w:ascii="Times New Roman" w:hAnsi="Times New Roman"/>
          <w:b/>
          <w:sz w:val="24"/>
          <w:szCs w:val="24"/>
          <w:shd w:val="clear" w:color="auto" w:fill="FFFFFF"/>
        </w:rPr>
        <w:t>Y)</w:t>
      </w:r>
      <w:r w:rsidRPr="00CE7468">
        <w:rPr>
          <w:rFonts w:ascii="Times New Roman" w:hAnsi="Times New Roman"/>
          <w:sz w:val="24"/>
          <w:szCs w:val="24"/>
          <w:shd w:val="clear" w:color="auto" w:fill="FFFFFF"/>
        </w:rPr>
        <w:t>, определяется как:</w:t>
      </w:r>
    </w:p>
    <w:p w:rsidR="00B05B18" w:rsidRPr="00CE7468" w:rsidRDefault="00B05B18" w:rsidP="00B2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 xml:space="preserve">Y = (F+R) x N, </w:t>
      </w:r>
      <w:r w:rsidRPr="00CE7468">
        <w:rPr>
          <w:rFonts w:ascii="Times New Roman" w:hAnsi="Times New Roman"/>
          <w:sz w:val="24"/>
          <w:szCs w:val="24"/>
        </w:rPr>
        <w:t>где:</w:t>
      </w:r>
    </w:p>
    <w:p w:rsidR="00B05B18" w:rsidRPr="00CE7468" w:rsidRDefault="00B05B18" w:rsidP="00B26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B18" w:rsidRPr="00CE7468" w:rsidRDefault="00B05B18" w:rsidP="00B2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 xml:space="preserve">F – </w:t>
      </w:r>
      <w:r w:rsidRPr="00CE7468">
        <w:rPr>
          <w:rFonts w:ascii="Times New Roman" w:hAnsi="Times New Roman"/>
          <w:sz w:val="24"/>
          <w:szCs w:val="24"/>
        </w:rPr>
        <w:t>расходы на оплату труда (с учетом начислений) в год одной штатной единицы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№ 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B05B18" w:rsidRPr="00CE7468" w:rsidRDefault="00B05B18" w:rsidP="00B2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 xml:space="preserve">R – </w:t>
      </w:r>
      <w:r w:rsidRPr="00CE7468">
        <w:rPr>
          <w:rFonts w:ascii="Times New Roman" w:hAnsi="Times New Roman"/>
          <w:sz w:val="24"/>
          <w:szCs w:val="24"/>
        </w:rPr>
        <w:t>социальные гарантии (санаторно-курортное лечение, проезд к месту санаторно-курортного лечения, проезд к месту использования отпуска и обратно) и расходы на материально-техническое обеспечение (командировочные расходы, канцелярские товары) одного специалиста органов администрации Ханты-Мансийского района в год;</w:t>
      </w:r>
    </w:p>
    <w:p w:rsidR="00B05B18" w:rsidRPr="00CE7468" w:rsidRDefault="00B05B18" w:rsidP="00B2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 xml:space="preserve">N – </w:t>
      </w:r>
      <w:r w:rsidRPr="00CE7468">
        <w:rPr>
          <w:rFonts w:ascii="Times New Roman" w:hAnsi="Times New Roman"/>
          <w:sz w:val="24"/>
          <w:szCs w:val="24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</w:t>
      </w:r>
      <w:r>
        <w:rPr>
          <w:rFonts w:ascii="Times New Roman" w:hAnsi="Times New Roman"/>
          <w:sz w:val="24"/>
          <w:szCs w:val="24"/>
        </w:rPr>
        <w:t>.</w:t>
      </w:r>
    </w:p>
    <w:p w:rsidR="00B05B18" w:rsidRDefault="00B05B18" w:rsidP="00B2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B18" w:rsidRPr="009766F9" w:rsidRDefault="00B05B18" w:rsidP="00B2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6F9">
        <w:rPr>
          <w:rFonts w:ascii="Times New Roman" w:hAnsi="Times New Roman"/>
          <w:sz w:val="24"/>
          <w:szCs w:val="24"/>
        </w:rPr>
        <w:t>Расчет:</w:t>
      </w:r>
    </w:p>
    <w:p w:rsidR="00B05B18" w:rsidRPr="009766F9" w:rsidRDefault="00B05B18" w:rsidP="00B2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6F9">
        <w:rPr>
          <w:rFonts w:ascii="Times New Roman" w:hAnsi="Times New Roman"/>
          <w:sz w:val="24"/>
          <w:szCs w:val="24"/>
        </w:rPr>
        <w:t xml:space="preserve">N = </w:t>
      </w:r>
      <w:r>
        <w:rPr>
          <w:rFonts w:ascii="Times New Roman" w:hAnsi="Times New Roman"/>
          <w:sz w:val="24"/>
          <w:szCs w:val="24"/>
        </w:rPr>
        <w:t>0,023</w:t>
      </w:r>
      <w:r w:rsidRPr="009766F9">
        <w:rPr>
          <w:rFonts w:ascii="Times New Roman" w:hAnsi="Times New Roman"/>
          <w:sz w:val="24"/>
          <w:szCs w:val="24"/>
        </w:rPr>
        <w:t xml:space="preserve"> - штатная единица</w:t>
      </w:r>
    </w:p>
    <w:p w:rsidR="00B05B18" w:rsidRPr="009766F9" w:rsidRDefault="00B05B18" w:rsidP="00B2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6F9">
        <w:rPr>
          <w:rFonts w:ascii="Times New Roman" w:hAnsi="Times New Roman"/>
          <w:sz w:val="24"/>
          <w:szCs w:val="24"/>
        </w:rPr>
        <w:t xml:space="preserve">Y = </w:t>
      </w:r>
      <w:r>
        <w:rPr>
          <w:rFonts w:ascii="Times New Roman" w:hAnsi="Times New Roman"/>
          <w:sz w:val="24"/>
          <w:szCs w:val="24"/>
        </w:rPr>
        <w:t>(</w:t>
      </w:r>
      <w:r w:rsidRPr="009766F9">
        <w:rPr>
          <w:rFonts w:ascii="Times New Roman" w:hAnsi="Times New Roman"/>
          <w:sz w:val="24"/>
          <w:szCs w:val="24"/>
        </w:rPr>
        <w:t>1 040 051,90 + 104 005,19</w:t>
      </w:r>
      <w:r>
        <w:rPr>
          <w:rFonts w:ascii="Times New Roman" w:hAnsi="Times New Roman"/>
          <w:sz w:val="24"/>
          <w:szCs w:val="24"/>
        </w:rPr>
        <w:t>)</w:t>
      </w:r>
      <w:r w:rsidRPr="009766F9"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</w:rPr>
        <w:t>0,023</w:t>
      </w:r>
      <w:r w:rsidRPr="009766F9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26 313,31</w:t>
      </w:r>
      <w:r w:rsidRPr="009766F9">
        <w:rPr>
          <w:rFonts w:ascii="Times New Roman" w:hAnsi="Times New Roman"/>
          <w:sz w:val="24"/>
          <w:szCs w:val="24"/>
        </w:rPr>
        <w:t xml:space="preserve"> рублей</w:t>
      </w:r>
    </w:p>
    <w:p w:rsidR="00B05B18" w:rsidRDefault="00B05B18" w:rsidP="00B26AD5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B05B18" w:rsidRDefault="00B05B18" w:rsidP="00B2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B18" w:rsidRDefault="00B05B18" w:rsidP="00B2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B18" w:rsidRPr="00FE2509" w:rsidRDefault="00B05B18" w:rsidP="00B26AD5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:rsidR="00B05B18" w:rsidRDefault="00B05B18" w:rsidP="00056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05B18" w:rsidSect="00C64D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1C"/>
    <w:multiLevelType w:val="multilevel"/>
    <w:tmpl w:val="9CEEC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F6622D"/>
    <w:multiLevelType w:val="multilevel"/>
    <w:tmpl w:val="2B8AB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07207C"/>
    <w:multiLevelType w:val="multilevel"/>
    <w:tmpl w:val="DD5A496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00D1388"/>
    <w:multiLevelType w:val="multilevel"/>
    <w:tmpl w:val="F454D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105F56"/>
    <w:multiLevelType w:val="hybridMultilevel"/>
    <w:tmpl w:val="55C27D40"/>
    <w:lvl w:ilvl="0" w:tplc="7472C9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9B4"/>
    <w:rsid w:val="000069B4"/>
    <w:rsid w:val="000517EE"/>
    <w:rsid w:val="00056D8B"/>
    <w:rsid w:val="000A2044"/>
    <w:rsid w:val="000C0C72"/>
    <w:rsid w:val="000E5C14"/>
    <w:rsid w:val="001045A5"/>
    <w:rsid w:val="00130E23"/>
    <w:rsid w:val="0015188A"/>
    <w:rsid w:val="001D4BA8"/>
    <w:rsid w:val="00224887"/>
    <w:rsid w:val="00277661"/>
    <w:rsid w:val="002A27D2"/>
    <w:rsid w:val="002C4981"/>
    <w:rsid w:val="002F5DC3"/>
    <w:rsid w:val="0032597F"/>
    <w:rsid w:val="00381302"/>
    <w:rsid w:val="0039668A"/>
    <w:rsid w:val="003A40F7"/>
    <w:rsid w:val="003B079F"/>
    <w:rsid w:val="003B612D"/>
    <w:rsid w:val="003D2290"/>
    <w:rsid w:val="003E1AFA"/>
    <w:rsid w:val="00436CFF"/>
    <w:rsid w:val="0045111C"/>
    <w:rsid w:val="00460827"/>
    <w:rsid w:val="00464310"/>
    <w:rsid w:val="0047234B"/>
    <w:rsid w:val="004B63A5"/>
    <w:rsid w:val="004C3BAD"/>
    <w:rsid w:val="004E22D5"/>
    <w:rsid w:val="005136A2"/>
    <w:rsid w:val="0052118A"/>
    <w:rsid w:val="005253BE"/>
    <w:rsid w:val="00563C5A"/>
    <w:rsid w:val="00594608"/>
    <w:rsid w:val="00594F48"/>
    <w:rsid w:val="005A0F79"/>
    <w:rsid w:val="005E6D5D"/>
    <w:rsid w:val="00623680"/>
    <w:rsid w:val="00647746"/>
    <w:rsid w:val="006513B7"/>
    <w:rsid w:val="00654121"/>
    <w:rsid w:val="0065636E"/>
    <w:rsid w:val="00670144"/>
    <w:rsid w:val="006B40B2"/>
    <w:rsid w:val="006F073C"/>
    <w:rsid w:val="006F1B23"/>
    <w:rsid w:val="00705C1C"/>
    <w:rsid w:val="0071074D"/>
    <w:rsid w:val="007222D9"/>
    <w:rsid w:val="00733FB4"/>
    <w:rsid w:val="00764D47"/>
    <w:rsid w:val="007B085F"/>
    <w:rsid w:val="007D28FF"/>
    <w:rsid w:val="007E0B84"/>
    <w:rsid w:val="007E16B5"/>
    <w:rsid w:val="007E2B17"/>
    <w:rsid w:val="00812C36"/>
    <w:rsid w:val="00814647"/>
    <w:rsid w:val="00841085"/>
    <w:rsid w:val="00845290"/>
    <w:rsid w:val="0084660A"/>
    <w:rsid w:val="00863A0B"/>
    <w:rsid w:val="008661FF"/>
    <w:rsid w:val="00893365"/>
    <w:rsid w:val="008A78F7"/>
    <w:rsid w:val="008B7408"/>
    <w:rsid w:val="008D7900"/>
    <w:rsid w:val="00903DDC"/>
    <w:rsid w:val="009049FE"/>
    <w:rsid w:val="00924F5E"/>
    <w:rsid w:val="009354D1"/>
    <w:rsid w:val="009522B9"/>
    <w:rsid w:val="009766F9"/>
    <w:rsid w:val="009C3C27"/>
    <w:rsid w:val="009D6202"/>
    <w:rsid w:val="009E19A6"/>
    <w:rsid w:val="00A1286E"/>
    <w:rsid w:val="00A35DF9"/>
    <w:rsid w:val="00A42F62"/>
    <w:rsid w:val="00A47496"/>
    <w:rsid w:val="00A52625"/>
    <w:rsid w:val="00A755E8"/>
    <w:rsid w:val="00AA55F8"/>
    <w:rsid w:val="00AD2E04"/>
    <w:rsid w:val="00AD62B7"/>
    <w:rsid w:val="00B05B18"/>
    <w:rsid w:val="00B06F76"/>
    <w:rsid w:val="00B218B4"/>
    <w:rsid w:val="00B2591B"/>
    <w:rsid w:val="00B26AD5"/>
    <w:rsid w:val="00B35B41"/>
    <w:rsid w:val="00B43DD5"/>
    <w:rsid w:val="00B74F6A"/>
    <w:rsid w:val="00B806B0"/>
    <w:rsid w:val="00BA23A9"/>
    <w:rsid w:val="00BF6EFD"/>
    <w:rsid w:val="00C06A06"/>
    <w:rsid w:val="00C47A25"/>
    <w:rsid w:val="00C506A4"/>
    <w:rsid w:val="00C64DFC"/>
    <w:rsid w:val="00C87D42"/>
    <w:rsid w:val="00CE7468"/>
    <w:rsid w:val="00D2129E"/>
    <w:rsid w:val="00D26DE6"/>
    <w:rsid w:val="00D418B1"/>
    <w:rsid w:val="00D66CFF"/>
    <w:rsid w:val="00E1071A"/>
    <w:rsid w:val="00E245BA"/>
    <w:rsid w:val="00E63CA7"/>
    <w:rsid w:val="00ED6A93"/>
    <w:rsid w:val="00F00F0F"/>
    <w:rsid w:val="00F56719"/>
    <w:rsid w:val="00F80498"/>
    <w:rsid w:val="00F860E6"/>
    <w:rsid w:val="00F94E43"/>
    <w:rsid w:val="00FA4EEB"/>
    <w:rsid w:val="00FB3284"/>
    <w:rsid w:val="00FE2509"/>
    <w:rsid w:val="00FE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0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5D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40F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17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7EE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B26AD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Arial"/>
      <w:sz w:val="28"/>
      <w:szCs w:val="20"/>
    </w:rPr>
  </w:style>
  <w:style w:type="paragraph" w:customStyle="1" w:styleId="ConsPlusTitle">
    <w:name w:val="ConsPlusTitle"/>
    <w:basedOn w:val="ConsPlusNormal"/>
    <w:uiPriority w:val="99"/>
    <w:rsid w:val="00B26AD5"/>
    <w:pPr>
      <w:ind w:firstLine="0"/>
      <w:jc w:val="center"/>
    </w:pPr>
    <w:rPr>
      <w:b/>
      <w:bCs/>
    </w:rPr>
  </w:style>
  <w:style w:type="character" w:customStyle="1" w:styleId="3">
    <w:name w:val="Основной текст (3) + Курсив"/>
    <w:basedOn w:val="DefaultParagraphFont"/>
    <w:uiPriority w:val="99"/>
    <w:rsid w:val="00B26AD5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C827BDB4A56405F83D8DD0E5907474710FBAE3292CB2441E6415CADA2D4A83I7z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1079</Words>
  <Characters>6156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Пузина Анна</dc:creator>
  <cp:keywords/>
  <dc:description/>
  <cp:lastModifiedBy>1</cp:lastModifiedBy>
  <cp:revision>5</cp:revision>
  <cp:lastPrinted>2024-04-26T06:51:00Z</cp:lastPrinted>
  <dcterms:created xsi:type="dcterms:W3CDTF">2024-01-30T12:09:00Z</dcterms:created>
  <dcterms:modified xsi:type="dcterms:W3CDTF">2024-04-26T06:51:00Z</dcterms:modified>
</cp:coreProperties>
</file>